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7FD" w:rsidRPr="001657FD" w:rsidRDefault="00607080" w:rsidP="0082211F">
      <w:pPr>
        <w:rPr>
          <w:b/>
          <w:sz w:val="16"/>
          <w:szCs w:val="16"/>
          <w:lang w:val="en-US"/>
        </w:rPr>
      </w:pPr>
      <w:r>
        <w:rPr>
          <w:noProof/>
          <w:lang w:eastAsia="de-DE"/>
        </w:rPr>
        <w:drawing>
          <wp:anchor distT="0" distB="0" distL="114300" distR="114300" simplePos="0" relativeHeight="251658240" behindDoc="0" locked="0" layoutInCell="1" allowOverlap="1">
            <wp:simplePos x="0" y="0"/>
            <wp:positionH relativeFrom="column">
              <wp:posOffset>1960880</wp:posOffset>
            </wp:positionH>
            <wp:positionV relativeFrom="paragraph">
              <wp:posOffset>6350</wp:posOffset>
            </wp:positionV>
            <wp:extent cx="2002283" cy="2002283"/>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2283" cy="2002283"/>
                    </a:xfrm>
                    <a:prstGeom prst="rect">
                      <a:avLst/>
                    </a:prstGeom>
                  </pic:spPr>
                </pic:pic>
              </a:graphicData>
            </a:graphic>
          </wp:anchor>
        </w:drawing>
      </w:r>
      <w:r w:rsidR="0082211F">
        <w:rPr>
          <w:b/>
          <w:sz w:val="16"/>
          <w:szCs w:val="16"/>
          <w:lang w:val="en-US"/>
        </w:rPr>
        <w:br w:type="textWrapping" w:clear="all"/>
      </w:r>
    </w:p>
    <w:p w:rsidR="002B1857" w:rsidRPr="002976DC" w:rsidRDefault="002B1857" w:rsidP="002B1857">
      <w:pPr>
        <w:jc w:val="center"/>
        <w:rPr>
          <w:b/>
          <w:sz w:val="40"/>
          <w:szCs w:val="28"/>
          <w:lang w:val="en-GB"/>
        </w:rPr>
      </w:pPr>
      <w:r>
        <w:rPr>
          <w:b/>
          <w:sz w:val="40"/>
          <w:szCs w:val="28"/>
          <w:lang w:val="en-GB"/>
        </w:rPr>
        <w:t>EDU-VET</w:t>
      </w:r>
    </w:p>
    <w:p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rsidR="002B1857" w:rsidRDefault="002B1857" w:rsidP="002C14DC">
      <w:pPr>
        <w:jc w:val="center"/>
        <w:rPr>
          <w:b/>
          <w:sz w:val="28"/>
          <w:szCs w:val="28"/>
          <w:lang w:val="en-US"/>
        </w:rPr>
      </w:pPr>
    </w:p>
    <w:p w:rsidR="0082211F" w:rsidRDefault="0082211F" w:rsidP="002C14DC">
      <w:pPr>
        <w:jc w:val="center"/>
        <w:rPr>
          <w:b/>
          <w:sz w:val="28"/>
          <w:szCs w:val="28"/>
          <w:lang w:val="en-US"/>
        </w:rPr>
      </w:pPr>
    </w:p>
    <w:p w:rsidR="00CE62A2" w:rsidRDefault="0082211F" w:rsidP="00CE62A2">
      <w:pPr>
        <w:jc w:val="center"/>
        <w:rPr>
          <w:b/>
          <w:sz w:val="28"/>
          <w:szCs w:val="28"/>
          <w:lang w:val="en-US"/>
        </w:rPr>
      </w:pPr>
      <w:r>
        <w:rPr>
          <w:b/>
          <w:sz w:val="28"/>
          <w:szCs w:val="28"/>
          <w:lang w:val="en-US"/>
        </w:rPr>
        <w:t>Template</w:t>
      </w:r>
    </w:p>
    <w:p w:rsidR="006C3AD6" w:rsidRDefault="006C3AD6">
      <w:pPr>
        <w:rPr>
          <w:b/>
          <w:sz w:val="28"/>
          <w:szCs w:val="28"/>
          <w:lang w:val="en-US"/>
        </w:rPr>
      </w:pPr>
    </w:p>
    <w:p w:rsidR="0082211F" w:rsidRDefault="0082211F">
      <w:pPr>
        <w:rPr>
          <w:b/>
          <w:sz w:val="28"/>
          <w:szCs w:val="28"/>
          <w:lang w:val="en-US"/>
        </w:rPr>
      </w:pPr>
    </w:p>
    <w:p w:rsidR="0082211F" w:rsidRPr="001657FD" w:rsidRDefault="0082211F">
      <w:pPr>
        <w:rPr>
          <w:b/>
          <w:sz w:val="16"/>
          <w:szCs w:val="16"/>
          <w:lang w:val="en-US"/>
        </w:rPr>
      </w:pPr>
    </w:p>
    <w:p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 xml:space="preserve">E-Learning, </w:t>
      </w:r>
      <w:proofErr w:type="spellStart"/>
      <w:r w:rsidR="002B1857" w:rsidRPr="00CE62A2">
        <w:rPr>
          <w:sz w:val="24"/>
          <w:szCs w:val="28"/>
          <w:lang w:val="en-US"/>
        </w:rPr>
        <w:t>Digitisation</w:t>
      </w:r>
      <w:proofErr w:type="spellEnd"/>
      <w:r w:rsidR="002B1857" w:rsidRPr="00CE62A2">
        <w:rPr>
          <w:sz w:val="24"/>
          <w:szCs w:val="28"/>
          <w:lang w:val="en-US"/>
        </w:rPr>
        <w:t xml:space="preserve">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rsidR="006C3AD6" w:rsidRDefault="00CE62A2" w:rsidP="00CE62A2">
      <w:pPr>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2C14DC">
        <w:rPr>
          <w:sz w:val="24"/>
          <w:szCs w:val="28"/>
          <w:lang w:val="en-US"/>
        </w:rPr>
        <w:t>P1</w:t>
      </w:r>
      <w:r>
        <w:rPr>
          <w:sz w:val="24"/>
          <w:szCs w:val="28"/>
          <w:lang w:val="en-US"/>
        </w:rPr>
        <w:tab/>
        <w:t>University Paderborn (UPB), DE</w:t>
      </w:r>
      <w:r>
        <w:rPr>
          <w:sz w:val="24"/>
          <w:szCs w:val="28"/>
          <w:lang w:val="en-US"/>
        </w:rPr>
        <w:br/>
      </w:r>
      <w:r>
        <w:rPr>
          <w:sz w:val="24"/>
          <w:szCs w:val="28"/>
          <w:lang w:val="en-US"/>
        </w:rPr>
        <w:tab/>
      </w:r>
      <w:r>
        <w:rPr>
          <w:sz w:val="24"/>
          <w:szCs w:val="28"/>
          <w:lang w:val="en-US"/>
        </w:rPr>
        <w:tab/>
      </w:r>
      <w:r>
        <w:rPr>
          <w:sz w:val="24"/>
          <w:szCs w:val="28"/>
          <w:lang w:val="en-US"/>
        </w:rPr>
        <w:tab/>
        <w:t>P2</w:t>
      </w:r>
      <w:r>
        <w:rPr>
          <w:sz w:val="24"/>
          <w:szCs w:val="28"/>
          <w:lang w:val="en-US"/>
        </w:rPr>
        <w:tab/>
        <w:t>Ingenious Knowledge GmbH (IK), DE</w:t>
      </w:r>
      <w:r>
        <w:rPr>
          <w:sz w:val="24"/>
          <w:szCs w:val="28"/>
          <w:lang w:val="en-US"/>
        </w:rPr>
        <w:br/>
      </w:r>
      <w:r>
        <w:rPr>
          <w:sz w:val="24"/>
          <w:szCs w:val="28"/>
          <w:lang w:val="en-US"/>
        </w:rPr>
        <w:tab/>
      </w:r>
      <w:r>
        <w:rPr>
          <w:sz w:val="24"/>
          <w:szCs w:val="28"/>
          <w:lang w:val="en-US"/>
        </w:rPr>
        <w:tab/>
      </w:r>
      <w:r>
        <w:rPr>
          <w:sz w:val="24"/>
          <w:szCs w:val="28"/>
          <w:lang w:val="en-US"/>
        </w:rPr>
        <w:tab/>
        <w:t>P3</w:t>
      </w:r>
      <w:r>
        <w:rPr>
          <w:sz w:val="24"/>
          <w:szCs w:val="28"/>
          <w:lang w:val="en-US"/>
        </w:rPr>
        <w:tab/>
      </w:r>
      <w:proofErr w:type="spellStart"/>
      <w:r>
        <w:rPr>
          <w:sz w:val="24"/>
          <w:szCs w:val="28"/>
          <w:lang w:val="en-US"/>
        </w:rPr>
        <w:t>Berufskolleg</w:t>
      </w:r>
      <w:proofErr w:type="spellEnd"/>
      <w:r>
        <w:rPr>
          <w:sz w:val="24"/>
          <w:szCs w:val="28"/>
          <w:lang w:val="en-US"/>
        </w:rPr>
        <w:t xml:space="preserve"> Bocholt-West (B</w:t>
      </w:r>
      <w:r w:rsidR="00960BDE">
        <w:rPr>
          <w:sz w:val="24"/>
          <w:szCs w:val="28"/>
          <w:lang w:val="en-US"/>
        </w:rPr>
        <w:t>K</w:t>
      </w:r>
      <w:r>
        <w:rPr>
          <w:sz w:val="24"/>
          <w:szCs w:val="28"/>
          <w:lang w:val="en-US"/>
        </w:rPr>
        <w:t>BW), DE</w:t>
      </w:r>
      <w:r>
        <w:rPr>
          <w:sz w:val="24"/>
          <w:szCs w:val="28"/>
          <w:lang w:val="en-US"/>
        </w:rPr>
        <w:br/>
      </w:r>
      <w:r>
        <w:rPr>
          <w:sz w:val="24"/>
          <w:szCs w:val="28"/>
          <w:lang w:val="en-US"/>
        </w:rPr>
        <w:tab/>
      </w:r>
      <w:r>
        <w:rPr>
          <w:sz w:val="24"/>
          <w:szCs w:val="28"/>
          <w:lang w:val="en-US"/>
        </w:rPr>
        <w:tab/>
      </w:r>
      <w:r>
        <w:rPr>
          <w:sz w:val="24"/>
          <w:szCs w:val="28"/>
          <w:lang w:val="en-US"/>
        </w:rPr>
        <w:tab/>
        <w:t>P4</w:t>
      </w:r>
      <w:r>
        <w:rPr>
          <w:sz w:val="24"/>
          <w:szCs w:val="28"/>
          <w:lang w:val="en-US"/>
        </w:rPr>
        <w:tab/>
        <w:t xml:space="preserve">Lancaster and </w:t>
      </w:r>
      <w:proofErr w:type="spellStart"/>
      <w:r>
        <w:rPr>
          <w:sz w:val="24"/>
          <w:szCs w:val="28"/>
          <w:lang w:val="en-US"/>
        </w:rPr>
        <w:t>Morecambe</w:t>
      </w:r>
      <w:proofErr w:type="spellEnd"/>
      <w:r>
        <w:rPr>
          <w:sz w:val="24"/>
          <w:szCs w:val="28"/>
          <w:lang w:val="en-US"/>
        </w:rPr>
        <w:t xml:space="preserve"> College (LMC), UK</w:t>
      </w:r>
      <w:r>
        <w:rPr>
          <w:sz w:val="24"/>
          <w:szCs w:val="28"/>
          <w:lang w:val="en-US"/>
        </w:rPr>
        <w:br/>
      </w:r>
      <w:r>
        <w:rPr>
          <w:sz w:val="24"/>
          <w:szCs w:val="28"/>
          <w:lang w:val="en-US"/>
        </w:rPr>
        <w:tab/>
      </w:r>
      <w:r>
        <w:rPr>
          <w:sz w:val="24"/>
          <w:szCs w:val="28"/>
          <w:lang w:val="en-US"/>
        </w:rPr>
        <w:tab/>
      </w:r>
      <w:r>
        <w:rPr>
          <w:sz w:val="24"/>
          <w:szCs w:val="28"/>
          <w:lang w:val="en-US"/>
        </w:rPr>
        <w:tab/>
        <w:t>P5</w:t>
      </w:r>
      <w:r>
        <w:rPr>
          <w:sz w:val="24"/>
          <w:szCs w:val="28"/>
          <w:lang w:val="en-US"/>
        </w:rPr>
        <w:tab/>
      </w:r>
      <w:r w:rsidRPr="00CE62A2">
        <w:rPr>
          <w:sz w:val="24"/>
          <w:szCs w:val="28"/>
          <w:lang w:val="en-US"/>
        </w:rPr>
        <w:t xml:space="preserve">Centro </w:t>
      </w:r>
      <w:proofErr w:type="spellStart"/>
      <w:r w:rsidRPr="00CE62A2">
        <w:rPr>
          <w:sz w:val="24"/>
          <w:szCs w:val="28"/>
          <w:lang w:val="en-US"/>
        </w:rPr>
        <w:t>Integrado</w:t>
      </w:r>
      <w:proofErr w:type="spellEnd"/>
      <w:r w:rsidRPr="00CE62A2">
        <w:rPr>
          <w:sz w:val="24"/>
          <w:szCs w:val="28"/>
          <w:lang w:val="en-US"/>
        </w:rPr>
        <w:t xml:space="preserve"> de</w:t>
      </w:r>
      <w:r>
        <w:rPr>
          <w:sz w:val="24"/>
          <w:szCs w:val="28"/>
          <w:lang w:val="en-US"/>
        </w:rPr>
        <w:t xml:space="preserve"> </w:t>
      </w:r>
      <w:proofErr w:type="spellStart"/>
      <w:r w:rsidRPr="00CE62A2">
        <w:rPr>
          <w:sz w:val="24"/>
          <w:szCs w:val="28"/>
          <w:lang w:val="en-US"/>
        </w:rPr>
        <w:t>Formación</w:t>
      </w:r>
      <w:proofErr w:type="spellEnd"/>
      <w:r w:rsidRPr="00CE62A2">
        <w:rPr>
          <w:sz w:val="24"/>
          <w:szCs w:val="28"/>
          <w:lang w:val="en-US"/>
        </w:rPr>
        <w:t xml:space="preserve"> </w:t>
      </w:r>
      <w:proofErr w:type="spellStart"/>
      <w:r w:rsidRPr="00CE62A2">
        <w:rPr>
          <w:sz w:val="24"/>
          <w:szCs w:val="28"/>
          <w:lang w:val="en-US"/>
        </w:rPr>
        <w:t>Profesional</w:t>
      </w:r>
      <w:proofErr w:type="spellEnd"/>
      <w:r w:rsidR="007E7664">
        <w:rPr>
          <w:sz w:val="24"/>
          <w:szCs w:val="28"/>
          <w:lang w:val="en-US"/>
        </w:rPr>
        <w:t xml:space="preserve"> </w:t>
      </w:r>
      <w:r w:rsidRPr="00CE62A2">
        <w:rPr>
          <w:sz w:val="24"/>
          <w:szCs w:val="28"/>
          <w:lang w:val="en-US"/>
        </w:rPr>
        <w:t xml:space="preserve">Someso </w:t>
      </w:r>
      <w:r>
        <w:rPr>
          <w:sz w:val="24"/>
          <w:szCs w:val="28"/>
          <w:lang w:val="en-US"/>
        </w:rPr>
        <w:t>(</w:t>
      </w:r>
      <w:r w:rsidR="007E7664">
        <w:rPr>
          <w:sz w:val="24"/>
          <w:szCs w:val="28"/>
          <w:lang w:val="en-US"/>
        </w:rPr>
        <w:t>CIFP</w:t>
      </w:r>
      <w:r>
        <w:rPr>
          <w:sz w:val="24"/>
          <w:szCs w:val="28"/>
          <w:lang w:val="en-US"/>
        </w:rPr>
        <w:t xml:space="preserve">), </w:t>
      </w:r>
      <w:r w:rsidR="007E7664">
        <w:rPr>
          <w:sz w:val="24"/>
          <w:szCs w:val="28"/>
          <w:lang w:val="en-US"/>
        </w:rPr>
        <w:t>ES</w:t>
      </w:r>
      <w:r w:rsidR="007E7664">
        <w:rPr>
          <w:sz w:val="24"/>
          <w:szCs w:val="28"/>
          <w:lang w:val="en-US"/>
        </w:rPr>
        <w:tab/>
      </w:r>
      <w:r w:rsidR="007E7664">
        <w:rPr>
          <w:sz w:val="24"/>
          <w:szCs w:val="28"/>
          <w:lang w:val="en-US"/>
        </w:rPr>
        <w:tab/>
      </w:r>
      <w:r w:rsidR="007E7664">
        <w:rPr>
          <w:sz w:val="24"/>
          <w:szCs w:val="28"/>
          <w:lang w:val="en-US"/>
        </w:rPr>
        <w:tab/>
        <w:t>P6</w:t>
      </w:r>
      <w:r w:rsidR="007E7664">
        <w:rPr>
          <w:sz w:val="24"/>
          <w:szCs w:val="28"/>
          <w:lang w:val="en-US"/>
        </w:rPr>
        <w:tab/>
      </w:r>
      <w:proofErr w:type="spellStart"/>
      <w:r w:rsidR="007E7664">
        <w:rPr>
          <w:sz w:val="24"/>
          <w:szCs w:val="28"/>
          <w:lang w:val="en-US"/>
        </w:rPr>
        <w:t>Stichting</w:t>
      </w:r>
      <w:proofErr w:type="spellEnd"/>
      <w:r w:rsidR="007E7664">
        <w:rPr>
          <w:sz w:val="24"/>
          <w:szCs w:val="28"/>
          <w:lang w:val="en-US"/>
        </w:rPr>
        <w:t xml:space="preserve"> BE Oost-Gelderland (SBEOG), NL</w:t>
      </w:r>
    </w:p>
    <w:p w:rsidR="00473772" w:rsidRDefault="00473772" w:rsidP="00CE62A2">
      <w:pPr>
        <w:rPr>
          <w:sz w:val="24"/>
          <w:szCs w:val="28"/>
          <w:lang w:val="en-US"/>
        </w:rPr>
      </w:pPr>
    </w:p>
    <w:p w:rsidR="00473772" w:rsidRDefault="00473772" w:rsidP="00CE62A2">
      <w:pPr>
        <w:rPr>
          <w:sz w:val="24"/>
          <w:szCs w:val="28"/>
          <w:lang w:val="en-US"/>
        </w:rPr>
      </w:pPr>
    </w:p>
    <w:p w:rsidR="00473772" w:rsidRPr="0082211F" w:rsidRDefault="00473772" w:rsidP="00CE62A2">
      <w:pPr>
        <w:rPr>
          <w:sz w:val="24"/>
          <w:szCs w:val="28"/>
          <w:lang w:val="en-US"/>
        </w:rPr>
      </w:pPr>
      <w:bookmarkStart w:id="0" w:name="_GoBack"/>
      <w:bookmarkEnd w:id="0"/>
    </w:p>
    <w:sectPr w:rsidR="00473772" w:rsidRPr="0082211F"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D93" w:rsidRDefault="00AE4D93" w:rsidP="006C3AD6">
      <w:pPr>
        <w:spacing w:after="0" w:line="240" w:lineRule="auto"/>
      </w:pPr>
      <w:r>
        <w:separator/>
      </w:r>
    </w:p>
  </w:endnote>
  <w:endnote w:type="continuationSeparator" w:id="0">
    <w:p w:rsidR="00AE4D93" w:rsidRDefault="00AE4D93"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7694"/>
      <w:docPartObj>
        <w:docPartGallery w:val="Page Numbers (Bottom of Page)"/>
        <w:docPartUnique/>
      </w:docPartObj>
    </w:sdtPr>
    <w:sdtEndPr/>
    <w:sdtContent>
      <w:p w:rsidR="00BF71DB" w:rsidRPr="003C5DA9" w:rsidRDefault="003C5DA9" w:rsidP="003C5DA9">
        <w:pPr>
          <w:pStyle w:val="Fuzeile"/>
          <w:jc w:val="center"/>
          <w:rPr>
            <w:lang w:val="en-GB"/>
          </w:rPr>
        </w:pPr>
        <w:r w:rsidRPr="00E860FC">
          <w:rPr>
            <w:rFonts w:ascii="Calibri Light" w:hAnsi="Calibri Light"/>
            <w:noProof/>
            <w:sz w:val="16"/>
            <w:szCs w:val="16"/>
            <w:lang w:eastAsia="de-DE"/>
          </w:rPr>
          <w:drawing>
            <wp:anchor distT="0" distB="0" distL="114300" distR="114300" simplePos="0" relativeHeight="251660288" behindDoc="1" locked="0" layoutInCell="1" allowOverlap="1" wp14:anchorId="1D4F61A8" wp14:editId="09621AE3">
              <wp:simplePos x="0" y="0"/>
              <wp:positionH relativeFrom="rightMargin">
                <wp:posOffset>-114300</wp:posOffset>
              </wp:positionH>
              <wp:positionV relativeFrom="paragraph">
                <wp:posOffset>313690</wp:posOffset>
              </wp:positionV>
              <wp:extent cx="882650" cy="332740"/>
              <wp:effectExtent l="0" t="0" r="0" b="0"/>
              <wp:wrapTight wrapText="bothSides">
                <wp:wrapPolygon edited="0">
                  <wp:start x="0" y="0"/>
                  <wp:lineTo x="0" y="19786"/>
                  <wp:lineTo x="20978" y="19786"/>
                  <wp:lineTo x="20978"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0FC">
          <w:rPr>
            <w:rFonts w:ascii="Calibri Light" w:hAnsi="Calibri Light"/>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E860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D93" w:rsidRDefault="00AE4D93" w:rsidP="006C3AD6">
      <w:pPr>
        <w:spacing w:after="0" w:line="240" w:lineRule="auto"/>
      </w:pPr>
      <w:r>
        <w:separator/>
      </w:r>
    </w:p>
  </w:footnote>
  <w:footnote w:type="continuationSeparator" w:id="0">
    <w:p w:rsidR="00AE4D93" w:rsidRDefault="00AE4D93"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4DC" w:rsidRPr="0082211F" w:rsidRDefault="0082211F" w:rsidP="0082211F">
    <w:pPr>
      <w:pStyle w:val="Kopfzeile"/>
      <w:tabs>
        <w:tab w:val="clear" w:pos="4536"/>
        <w:tab w:val="clear" w:pos="9072"/>
        <w:tab w:val="center" w:pos="4535"/>
      </w:tabs>
      <w:jc w:val="center"/>
      <w:rPr>
        <w:b/>
        <w:sz w:val="14"/>
      </w:rPr>
    </w:pPr>
    <w:r w:rsidRPr="0082211F">
      <w:rPr>
        <w:b/>
        <w:noProof/>
        <w:lang w:eastAsia="de-DE"/>
      </w:rPr>
      <w:drawing>
        <wp:anchor distT="0" distB="0" distL="114300" distR="114300" simplePos="0" relativeHeight="251661312" behindDoc="1" locked="0" layoutInCell="1" allowOverlap="1">
          <wp:simplePos x="0" y="0"/>
          <wp:positionH relativeFrom="column">
            <wp:posOffset>-633730</wp:posOffset>
          </wp:positionH>
          <wp:positionV relativeFrom="paragraph">
            <wp:posOffset>-6350</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14:sizeRelH relativeFrom="margin">
            <wp14:pctWidth>0</wp14:pctWidth>
          </wp14:sizeRelH>
          <wp14:sizeRelV relativeFrom="margin">
            <wp14:pctHeight>0</wp14:pctHeight>
          </wp14:sizeRelV>
        </wp:anchor>
      </w:drawing>
    </w:r>
    <w:r w:rsidR="00BF71DB" w:rsidRPr="0082211F">
      <w:rPr>
        <w:b/>
        <w:noProof/>
        <w:lang w:eastAsia="de-DE"/>
      </w:rPr>
      <w:drawing>
        <wp:anchor distT="0" distB="0" distL="0" distR="0" simplePos="0" relativeHeight="251658240" behindDoc="0" locked="0" layoutInCell="1" allowOverlap="1" wp14:editId="29E43CA2">
          <wp:simplePos x="0" y="0"/>
          <wp:positionH relativeFrom="column">
            <wp:posOffset>4531995</wp:posOffset>
          </wp:positionH>
          <wp:positionV relativeFrom="paragraph">
            <wp:posOffset>298450</wp:posOffset>
          </wp:positionV>
          <wp:extent cx="1955165" cy="429260"/>
          <wp:effectExtent l="0" t="0" r="698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4292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82211F">
      <w:rPr>
        <w:b/>
        <w:sz w:val="14"/>
      </w:rPr>
      <w:t>EDU-VET</w:t>
    </w:r>
  </w:p>
  <w:p w:rsidR="0082211F" w:rsidRPr="0082211F" w:rsidRDefault="0082211F" w:rsidP="0082211F">
    <w:pPr>
      <w:pStyle w:val="Kopfzeile"/>
      <w:tabs>
        <w:tab w:val="clear" w:pos="4536"/>
        <w:tab w:val="center" w:pos="4535"/>
      </w:tabs>
      <w:jc w:val="center"/>
      <w:rPr>
        <w:sz w:val="14"/>
        <w:lang w:val="en-GB"/>
      </w:rPr>
    </w:pPr>
    <w:r w:rsidRPr="0082211F">
      <w:rPr>
        <w:sz w:val="14"/>
        <w:lang w:val="en-GB"/>
      </w:rPr>
      <w:t>E-Learning, Digitisation and Units for Learning at VET schools –</w:t>
    </w:r>
  </w:p>
  <w:p w:rsidR="0082211F" w:rsidRPr="0082211F" w:rsidRDefault="0082211F" w:rsidP="0082211F">
    <w:pPr>
      <w:pStyle w:val="Kopfzeile"/>
      <w:tabs>
        <w:tab w:val="clear" w:pos="4536"/>
        <w:tab w:val="center" w:pos="4535"/>
      </w:tabs>
      <w:jc w:val="center"/>
      <w:rPr>
        <w:sz w:val="14"/>
        <w:lang w:val="en-GB"/>
      </w:rPr>
    </w:pPr>
    <w:r w:rsidRPr="0082211F">
      <w:rPr>
        <w:sz w:val="14"/>
        <w:lang w:val="en-GB"/>
      </w:rPr>
      <w:t>Creating online Learning Environments in Technical Education for</w:t>
    </w:r>
  </w:p>
  <w:p w:rsidR="0082211F" w:rsidRDefault="0082211F" w:rsidP="0082211F">
    <w:pPr>
      <w:pStyle w:val="Kopfzeile"/>
      <w:tabs>
        <w:tab w:val="clear" w:pos="4536"/>
        <w:tab w:val="clear" w:pos="9072"/>
        <w:tab w:val="center" w:pos="4535"/>
      </w:tabs>
      <w:jc w:val="center"/>
      <w:rPr>
        <w:sz w:val="14"/>
        <w:lang w:val="en-GB"/>
      </w:rPr>
    </w:pPr>
    <w:r w:rsidRPr="0082211F">
      <w:rPr>
        <w:sz w:val="14"/>
        <w:lang w:val="en-GB"/>
      </w:rPr>
      <w:t>European metal industry</w:t>
    </w:r>
  </w:p>
  <w:p w:rsidR="0082211F" w:rsidRPr="0082211F" w:rsidRDefault="0082211F" w:rsidP="0082211F">
    <w:pPr>
      <w:pStyle w:val="Kopfzeile"/>
      <w:tabs>
        <w:tab w:val="clear" w:pos="4536"/>
        <w:tab w:val="clear" w:pos="9072"/>
        <w:tab w:val="center" w:pos="4535"/>
      </w:tabs>
      <w:jc w:val="center"/>
      <w:rPr>
        <w:b/>
        <w:sz w:val="14"/>
        <w:lang w:val="en-GB"/>
      </w:rPr>
    </w:pPr>
    <w:r w:rsidRPr="0082211F">
      <w:rPr>
        <w:b/>
        <w:sz w:val="14"/>
        <w:lang w:val="en-GB"/>
      </w:rPr>
      <w:t>2019-1-DE02-KA202-006068</w:t>
    </w:r>
  </w:p>
  <w:p w:rsidR="0082211F" w:rsidRPr="0082211F" w:rsidRDefault="0082211F" w:rsidP="0082211F">
    <w:pPr>
      <w:pStyle w:val="Kopfzeile"/>
      <w:tabs>
        <w:tab w:val="clear" w:pos="4536"/>
        <w:tab w:val="clear" w:pos="9072"/>
        <w:tab w:val="center" w:pos="4535"/>
      </w:tabs>
      <w:jc w:val="center"/>
      <w:rPr>
        <w:sz w:val="14"/>
        <w:lang w:val="en-GB"/>
      </w:rPr>
    </w:pPr>
    <w:r>
      <w:rPr>
        <w:sz w:val="14"/>
        <w:lang w:val="en-GB"/>
      </w:rPr>
      <w:t>Template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8"/>
  </w:num>
  <w:num w:numId="5">
    <w:abstractNumId w:val="10"/>
  </w:num>
  <w:num w:numId="6">
    <w:abstractNumId w:val="2"/>
  </w:num>
  <w:num w:numId="7">
    <w:abstractNumId w:val="3"/>
  </w:num>
  <w:num w:numId="8">
    <w:abstractNumId w:val="6"/>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D3EBC"/>
    <w:rsid w:val="00110240"/>
    <w:rsid w:val="00142759"/>
    <w:rsid w:val="0015120B"/>
    <w:rsid w:val="0016381F"/>
    <w:rsid w:val="001657FD"/>
    <w:rsid w:val="00181400"/>
    <w:rsid w:val="00192724"/>
    <w:rsid w:val="001C6DBB"/>
    <w:rsid w:val="001D7BD6"/>
    <w:rsid w:val="001E5139"/>
    <w:rsid w:val="00204544"/>
    <w:rsid w:val="00247857"/>
    <w:rsid w:val="0028310D"/>
    <w:rsid w:val="00283F13"/>
    <w:rsid w:val="00285C32"/>
    <w:rsid w:val="002B1857"/>
    <w:rsid w:val="002C14DC"/>
    <w:rsid w:val="002D379F"/>
    <w:rsid w:val="002E429D"/>
    <w:rsid w:val="00315C73"/>
    <w:rsid w:val="0032510C"/>
    <w:rsid w:val="00325B3D"/>
    <w:rsid w:val="003367F2"/>
    <w:rsid w:val="0033692F"/>
    <w:rsid w:val="00362195"/>
    <w:rsid w:val="00363606"/>
    <w:rsid w:val="003875AC"/>
    <w:rsid w:val="003B21E7"/>
    <w:rsid w:val="003B4C54"/>
    <w:rsid w:val="003C5DA9"/>
    <w:rsid w:val="00473772"/>
    <w:rsid w:val="00483E30"/>
    <w:rsid w:val="004A7EA6"/>
    <w:rsid w:val="004F0A26"/>
    <w:rsid w:val="004F7707"/>
    <w:rsid w:val="00590DB1"/>
    <w:rsid w:val="00596956"/>
    <w:rsid w:val="005B1D86"/>
    <w:rsid w:val="005C35F6"/>
    <w:rsid w:val="00607080"/>
    <w:rsid w:val="00621798"/>
    <w:rsid w:val="00686151"/>
    <w:rsid w:val="006C3AD6"/>
    <w:rsid w:val="006E37A5"/>
    <w:rsid w:val="006F5F28"/>
    <w:rsid w:val="007042E3"/>
    <w:rsid w:val="00723C52"/>
    <w:rsid w:val="00740C6F"/>
    <w:rsid w:val="00744567"/>
    <w:rsid w:val="007A26DF"/>
    <w:rsid w:val="007D603E"/>
    <w:rsid w:val="007E0B84"/>
    <w:rsid w:val="007E489A"/>
    <w:rsid w:val="007E526F"/>
    <w:rsid w:val="007E5A31"/>
    <w:rsid w:val="007E7664"/>
    <w:rsid w:val="0082211F"/>
    <w:rsid w:val="00855B78"/>
    <w:rsid w:val="00860F35"/>
    <w:rsid w:val="00867345"/>
    <w:rsid w:val="008B65DC"/>
    <w:rsid w:val="008B701C"/>
    <w:rsid w:val="008C3AB6"/>
    <w:rsid w:val="008F453D"/>
    <w:rsid w:val="008F6916"/>
    <w:rsid w:val="00914C03"/>
    <w:rsid w:val="00960BDE"/>
    <w:rsid w:val="00974D61"/>
    <w:rsid w:val="00977AA1"/>
    <w:rsid w:val="00992B80"/>
    <w:rsid w:val="009B7E31"/>
    <w:rsid w:val="009C6E6C"/>
    <w:rsid w:val="009E4954"/>
    <w:rsid w:val="009F7871"/>
    <w:rsid w:val="00A11408"/>
    <w:rsid w:val="00A82356"/>
    <w:rsid w:val="00AE4D93"/>
    <w:rsid w:val="00AF0428"/>
    <w:rsid w:val="00B01255"/>
    <w:rsid w:val="00B022F1"/>
    <w:rsid w:val="00B332F7"/>
    <w:rsid w:val="00B4257C"/>
    <w:rsid w:val="00B46C38"/>
    <w:rsid w:val="00B518A4"/>
    <w:rsid w:val="00B82311"/>
    <w:rsid w:val="00BD417A"/>
    <w:rsid w:val="00BF71DB"/>
    <w:rsid w:val="00C132AC"/>
    <w:rsid w:val="00C15764"/>
    <w:rsid w:val="00C205F4"/>
    <w:rsid w:val="00C3628E"/>
    <w:rsid w:val="00C4038E"/>
    <w:rsid w:val="00C72D74"/>
    <w:rsid w:val="00C76968"/>
    <w:rsid w:val="00CA7BD9"/>
    <w:rsid w:val="00CC4419"/>
    <w:rsid w:val="00CE62A2"/>
    <w:rsid w:val="00CF4929"/>
    <w:rsid w:val="00D10777"/>
    <w:rsid w:val="00D141FB"/>
    <w:rsid w:val="00D52BFC"/>
    <w:rsid w:val="00D81189"/>
    <w:rsid w:val="00DB7EB5"/>
    <w:rsid w:val="00DC36FA"/>
    <w:rsid w:val="00DF0A97"/>
    <w:rsid w:val="00E02ECF"/>
    <w:rsid w:val="00E55FF2"/>
    <w:rsid w:val="00E75B3A"/>
    <w:rsid w:val="00E93C4A"/>
    <w:rsid w:val="00EB0703"/>
    <w:rsid w:val="00EE35DB"/>
    <w:rsid w:val="00F247C2"/>
    <w:rsid w:val="00F80402"/>
    <w:rsid w:val="00FB092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80953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1D9CF-D759-4729-9E57-02961DD3C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Words>
  <Characters>612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Admin</cp:lastModifiedBy>
  <cp:revision>7</cp:revision>
  <cp:lastPrinted>2017-11-16T09:01:00Z</cp:lastPrinted>
  <dcterms:created xsi:type="dcterms:W3CDTF">2019-09-09T14:26:00Z</dcterms:created>
  <dcterms:modified xsi:type="dcterms:W3CDTF">2019-11-26T08:51:00Z</dcterms:modified>
</cp:coreProperties>
</file>